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90250" w14:textId="469495E9" w:rsidR="00E00B55" w:rsidRDefault="00E00B55" w:rsidP="00E00B5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258ABC1" wp14:editId="137F07AC">
            <wp:extent cx="3314700" cy="477220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ral mag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802" cy="478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7E243" w14:textId="15D76011" w:rsidR="00E00B55" w:rsidRDefault="00E00B55" w:rsidP="00E00B55">
      <w:pPr>
        <w:spacing w:after="0" w:line="240" w:lineRule="auto"/>
        <w:jc w:val="center"/>
      </w:pPr>
    </w:p>
    <w:p w14:paraId="028D3BD4" w14:textId="415E5833" w:rsidR="00E00B55" w:rsidRDefault="00E00B55" w:rsidP="00E00B55">
      <w:pPr>
        <w:spacing w:after="0" w:line="240" w:lineRule="auto"/>
        <w:jc w:val="center"/>
      </w:pPr>
      <w:r>
        <w:t>Democratic Floral Magic</w:t>
      </w:r>
    </w:p>
    <w:p w14:paraId="5B6A7F35" w14:textId="1F9EF690" w:rsidR="00E00B55" w:rsidRDefault="00E00B55" w:rsidP="00E00B55">
      <w:pPr>
        <w:spacing w:after="0" w:line="240" w:lineRule="auto"/>
        <w:jc w:val="center"/>
      </w:pPr>
    </w:p>
    <w:p w14:paraId="3065B1C7" w14:textId="5DA57D04" w:rsidR="00E00B55" w:rsidRDefault="00E00B55" w:rsidP="00E00B55">
      <w:pPr>
        <w:spacing w:after="0" w:line="240" w:lineRule="auto"/>
        <w:jc w:val="center"/>
      </w:pPr>
      <w:r>
        <w:t>Botanic gardens are like zoos, selected flowers on public view,</w:t>
      </w:r>
    </w:p>
    <w:p w14:paraId="30B9E642" w14:textId="64341594" w:rsidR="00E00B55" w:rsidRDefault="00E00B55" w:rsidP="00E00B55">
      <w:pPr>
        <w:spacing w:after="0" w:line="240" w:lineRule="auto"/>
        <w:jc w:val="center"/>
      </w:pPr>
      <w:r>
        <w:t>And even those that grow profuse may be called weeds</w:t>
      </w:r>
      <w:r w:rsidR="008221E7">
        <w:t>,</w:t>
      </w:r>
      <w:r>
        <w:t xml:space="preserve"> if introduced.</w:t>
      </w:r>
    </w:p>
    <w:p w14:paraId="76D94370" w14:textId="5E1E4958" w:rsidR="00E00B55" w:rsidRDefault="00E00B55" w:rsidP="00E00B55">
      <w:pPr>
        <w:spacing w:after="0" w:line="240" w:lineRule="auto"/>
        <w:jc w:val="center"/>
      </w:pPr>
      <w:r>
        <w:t>Back to nature, out of sync, because for years we’ve stretched the links</w:t>
      </w:r>
    </w:p>
    <w:p w14:paraId="6D8E2D5B" w14:textId="6F11C01D" w:rsidR="00E00B55" w:rsidRDefault="00E00B55" w:rsidP="00E00B55">
      <w:pPr>
        <w:spacing w:after="0" w:line="240" w:lineRule="auto"/>
        <w:jc w:val="center"/>
      </w:pPr>
      <w:r>
        <w:t>To hybrid, force and fertilise and now before our very eyes, genetically modify.</w:t>
      </w:r>
    </w:p>
    <w:p w14:paraId="1703FE37" w14:textId="217CE84C" w:rsidR="00E00B55" w:rsidRDefault="00E00B55" w:rsidP="00E00B55">
      <w:pPr>
        <w:spacing w:after="0" w:line="240" w:lineRule="auto"/>
        <w:jc w:val="center"/>
      </w:pPr>
      <w:r>
        <w:t>Colours, pest-free, blight resistant, loving shade, drought proof existence.</w:t>
      </w:r>
    </w:p>
    <w:p w14:paraId="4FE86501" w14:textId="330CA4E5" w:rsidR="00E00B55" w:rsidRDefault="00E00B55" w:rsidP="00E00B55">
      <w:pPr>
        <w:spacing w:after="0" w:line="240" w:lineRule="auto"/>
        <w:jc w:val="center"/>
      </w:pPr>
      <w:r>
        <w:t>Air freight cash crops</w:t>
      </w:r>
      <w:r w:rsidR="00E76A3E">
        <w:t>, Valentine’s</w:t>
      </w:r>
      <w:r>
        <w:t xml:space="preserve"> Day</w:t>
      </w:r>
      <w:r w:rsidR="008221E7">
        <w:t>,</w:t>
      </w:r>
      <w:r>
        <w:t xml:space="preserve"> for a few days then die away.</w:t>
      </w:r>
    </w:p>
    <w:p w14:paraId="53D15005" w14:textId="69478248" w:rsidR="00E00B55" w:rsidRDefault="00E00B55" w:rsidP="00E00B55">
      <w:pPr>
        <w:spacing w:after="0" w:line="240" w:lineRule="auto"/>
        <w:jc w:val="center"/>
      </w:pPr>
      <w:r>
        <w:t>Organic grown and hydroponic, some plants in space went supersonic.</w:t>
      </w:r>
    </w:p>
    <w:p w14:paraId="775DEE54" w14:textId="0AA13C6C" w:rsidR="00E00B55" w:rsidRDefault="00E00B55" w:rsidP="00E00B55">
      <w:pPr>
        <w:spacing w:after="0" w:line="240" w:lineRule="auto"/>
        <w:jc w:val="center"/>
      </w:pPr>
      <w:r>
        <w:t>Permaculture, companion planting, respect the seasons</w:t>
      </w:r>
      <w:r w:rsidR="00DC4B24">
        <w:t>, still basket hanging.</w:t>
      </w:r>
    </w:p>
    <w:p w14:paraId="6697B6F3" w14:textId="76A0D65C" w:rsidR="00DC4B24" w:rsidRDefault="00DC4B24" w:rsidP="00E00B55">
      <w:pPr>
        <w:spacing w:after="0" w:line="240" w:lineRule="auto"/>
        <w:jc w:val="center"/>
      </w:pPr>
      <w:r>
        <w:t>Spray the aphids, kill the slugs, sterilise and treat the mulch.</w:t>
      </w:r>
    </w:p>
    <w:p w14:paraId="134C71AD" w14:textId="0EC71B71" w:rsidR="00DC4B24" w:rsidRDefault="00DC4B24" w:rsidP="00E00B55">
      <w:pPr>
        <w:spacing w:after="0" w:line="240" w:lineRule="auto"/>
        <w:jc w:val="center"/>
      </w:pPr>
      <w:r>
        <w:t>B</w:t>
      </w:r>
      <w:r w:rsidR="008221E7">
        <w:t>ut</w:t>
      </w:r>
      <w:r>
        <w:t xml:space="preserve"> there’s ‘an elephant in the room’ and just like that poor creature’s doomed,</w:t>
      </w:r>
    </w:p>
    <w:p w14:paraId="44929CC8" w14:textId="2C36E989" w:rsidR="00DC4B24" w:rsidRDefault="00DC4B24" w:rsidP="00E00B55">
      <w:pPr>
        <w:spacing w:after="0" w:line="240" w:lineRule="auto"/>
        <w:jc w:val="center"/>
      </w:pPr>
      <w:r>
        <w:t>Insects and bees are dying out, no pollination – food, there’s nowt.</w:t>
      </w:r>
    </w:p>
    <w:p w14:paraId="51A9FB5E" w14:textId="62441AF2" w:rsidR="00DC4B24" w:rsidRDefault="00DC4B24" w:rsidP="00E00B55">
      <w:pPr>
        <w:spacing w:after="0" w:line="240" w:lineRule="auto"/>
        <w:jc w:val="center"/>
      </w:pPr>
      <w:r>
        <w:t>We will have flowers, silk and crepe but artificial, love to hate.</w:t>
      </w:r>
    </w:p>
    <w:p w14:paraId="69CA9A8A" w14:textId="1C979E2A" w:rsidR="00DC4B24" w:rsidRDefault="00DC4B24" w:rsidP="00E00B55">
      <w:pPr>
        <w:spacing w:after="0" w:line="240" w:lineRule="auto"/>
        <w:jc w:val="center"/>
      </w:pPr>
    </w:p>
    <w:p w14:paraId="7F9B78A9" w14:textId="30EA2C97" w:rsidR="00DC4B24" w:rsidRDefault="00DC4B24" w:rsidP="00E00B55">
      <w:pPr>
        <w:spacing w:after="0" w:line="240" w:lineRule="auto"/>
        <w:jc w:val="center"/>
      </w:pPr>
      <w:r>
        <w:t>It often happens as I draw, imagination leaps some more,</w:t>
      </w:r>
    </w:p>
    <w:p w14:paraId="4665AAB1" w14:textId="5F13AC25" w:rsidR="00DC4B24" w:rsidRDefault="00DC4B24" w:rsidP="00DC4B24">
      <w:pPr>
        <w:spacing w:after="0" w:line="240" w:lineRule="auto"/>
        <w:jc w:val="center"/>
      </w:pPr>
      <w:r>
        <w:t>And makes connections, rings a bell, finding unusual parallels, like politics and being well.</w:t>
      </w:r>
    </w:p>
    <w:p w14:paraId="10C00181" w14:textId="07747248" w:rsidR="00DC4B24" w:rsidRDefault="00DC4B24" w:rsidP="00DC4B24">
      <w:pPr>
        <w:spacing w:after="0" w:line="240" w:lineRule="auto"/>
        <w:jc w:val="center"/>
      </w:pPr>
      <w:r>
        <w:t>Those trumpet petals, gaudy, brash, proclaiming honest</w:t>
      </w:r>
      <w:r w:rsidR="008221E7">
        <w:t>,</w:t>
      </w:r>
      <w:r>
        <w:t xml:space="preserve"> self-serving trash.</w:t>
      </w:r>
    </w:p>
    <w:p w14:paraId="3C304108" w14:textId="08FAF5F2" w:rsidR="00DC4B24" w:rsidRDefault="00DC4B24" w:rsidP="00DC4B24">
      <w:pPr>
        <w:spacing w:after="0" w:line="240" w:lineRule="auto"/>
        <w:jc w:val="center"/>
      </w:pPr>
      <w:r>
        <w:t>Birds don’t sing or chirp it seems, but tweet the American dream.</w:t>
      </w:r>
    </w:p>
    <w:p w14:paraId="1EB9FFE3" w14:textId="3CD270D5" w:rsidR="00DC4B24" w:rsidRDefault="00DC4B24" w:rsidP="00DC4B24">
      <w:pPr>
        <w:spacing w:after="0" w:line="240" w:lineRule="auto"/>
        <w:jc w:val="center"/>
      </w:pPr>
      <w:r>
        <w:t>‘Let’s build a wall</w:t>
      </w:r>
      <w:r w:rsidR="002D062C">
        <w:t xml:space="preserve"> twixt them and us</w:t>
      </w:r>
      <w:bookmarkStart w:id="0" w:name="_GoBack"/>
      <w:bookmarkEnd w:id="0"/>
      <w:r w:rsidR="008221E7">
        <w:t>,</w:t>
      </w:r>
      <w:r w:rsidR="002D062C">
        <w:t xml:space="preserve"> and maybe Corona Virus.</w:t>
      </w:r>
    </w:p>
    <w:p w14:paraId="60CA1E41" w14:textId="7EC1EE3C" w:rsidR="002D062C" w:rsidRDefault="002D062C" w:rsidP="00DC4B24">
      <w:pPr>
        <w:spacing w:after="0" w:line="240" w:lineRule="auto"/>
        <w:jc w:val="center"/>
      </w:pPr>
      <w:r>
        <w:t>World’s scientists must be deranged, talking up this climate change’.</w:t>
      </w:r>
    </w:p>
    <w:p w14:paraId="70DD8049" w14:textId="56E4EE65" w:rsidR="002D062C" w:rsidRDefault="002D062C" w:rsidP="00DC4B24">
      <w:pPr>
        <w:spacing w:after="0" w:line="240" w:lineRule="auto"/>
        <w:jc w:val="center"/>
      </w:pPr>
      <w:r>
        <w:t>High seas, huge fires, drought, tornadoes are acts of God we all suppose.</w:t>
      </w:r>
    </w:p>
    <w:p w14:paraId="279A8F9B" w14:textId="14DF2820" w:rsidR="002D062C" w:rsidRDefault="002D062C" w:rsidP="00DC4B24">
      <w:pPr>
        <w:spacing w:after="0" w:line="240" w:lineRule="auto"/>
        <w:jc w:val="center"/>
      </w:pPr>
      <w:r>
        <w:t>The colour scheme comes to our aid with blonde, straw thatch above the face.</w:t>
      </w:r>
    </w:p>
    <w:p w14:paraId="50132106" w14:textId="03FBB6C1" w:rsidR="002D062C" w:rsidRDefault="002D062C" w:rsidP="00DC4B24">
      <w:pPr>
        <w:spacing w:after="0" w:line="240" w:lineRule="auto"/>
        <w:jc w:val="center"/>
      </w:pPr>
      <w:r>
        <w:t xml:space="preserve">A ‘natural’ </w:t>
      </w:r>
      <w:r w:rsidR="008221E7">
        <w:t xml:space="preserve">fake </w:t>
      </w:r>
      <w:r>
        <w:t>orange tan for the free world’s most powerful man.</w:t>
      </w:r>
    </w:p>
    <w:p w14:paraId="0108C6C1" w14:textId="70C2A2A9" w:rsidR="002D062C" w:rsidRDefault="002D062C" w:rsidP="00DC4B24">
      <w:pPr>
        <w:spacing w:after="0" w:line="240" w:lineRule="auto"/>
        <w:jc w:val="center"/>
      </w:pPr>
      <w:r>
        <w:t>Beyond the pond ‘King Boris’ stands and now we’re free from Europe’s bonds,</w:t>
      </w:r>
    </w:p>
    <w:p w14:paraId="75E732C4" w14:textId="62908B67" w:rsidR="002D062C" w:rsidRDefault="002D062C" w:rsidP="00DC4B24">
      <w:pPr>
        <w:spacing w:after="0" w:line="240" w:lineRule="auto"/>
        <w:jc w:val="center"/>
      </w:pPr>
      <w:r>
        <w:t>We soon will hear the rallying cry</w:t>
      </w:r>
      <w:r w:rsidR="008221E7">
        <w:t>,</w:t>
      </w:r>
      <w:r>
        <w:t xml:space="preserve"> lest Scotland, Wales, N. Ireland fly.</w:t>
      </w:r>
    </w:p>
    <w:p w14:paraId="5E40DFDC" w14:textId="51363FFE" w:rsidR="00E76A3E" w:rsidRDefault="00E76A3E" w:rsidP="00DC4B24">
      <w:pPr>
        <w:spacing w:after="0" w:line="240" w:lineRule="auto"/>
        <w:jc w:val="center"/>
      </w:pPr>
      <w:r>
        <w:t>Stiff upper lip’s the way to go, with HS2 and no Heathrow.</w:t>
      </w:r>
    </w:p>
    <w:p w14:paraId="654120A2" w14:textId="6FCE3A93" w:rsidR="002D062C" w:rsidRDefault="002D062C" w:rsidP="00DC4B24">
      <w:pPr>
        <w:spacing w:after="0" w:line="240" w:lineRule="auto"/>
        <w:jc w:val="center"/>
      </w:pPr>
      <w:r>
        <w:t xml:space="preserve">The phrase that’s </w:t>
      </w:r>
      <w:r w:rsidR="00E76A3E">
        <w:t>co</w:t>
      </w:r>
      <w:r>
        <w:t>min</w:t>
      </w:r>
      <w:r w:rsidR="00E76A3E">
        <w:t>g,</w:t>
      </w:r>
      <w:r>
        <w:t xml:space="preserve"> sole refrain, ‘Let’s make England great again’.</w:t>
      </w:r>
    </w:p>
    <w:sectPr w:rsidR="002D062C" w:rsidSect="00E00B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55"/>
    <w:rsid w:val="002D062C"/>
    <w:rsid w:val="008221E7"/>
    <w:rsid w:val="00B82735"/>
    <w:rsid w:val="00DC4B24"/>
    <w:rsid w:val="00E00B55"/>
    <w:rsid w:val="00E7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1390"/>
  <w15:chartTrackingRefBased/>
  <w15:docId w15:val="{06F95FE6-44CF-4E6B-B1DF-2C58FCDD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Watson</dc:creator>
  <cp:keywords/>
  <dc:description/>
  <cp:lastModifiedBy>M Watson</cp:lastModifiedBy>
  <cp:revision>4</cp:revision>
  <dcterms:created xsi:type="dcterms:W3CDTF">2020-02-28T04:25:00Z</dcterms:created>
  <dcterms:modified xsi:type="dcterms:W3CDTF">2020-02-29T00:18:00Z</dcterms:modified>
</cp:coreProperties>
</file>